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82" w:rsidRPr="000D3C58" w:rsidRDefault="003A3282" w:rsidP="003A32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0D3C58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DJEČJI VRTIĆ „MORSKA VILA“</w:t>
      </w:r>
    </w:p>
    <w:p w:rsidR="003A3282" w:rsidRPr="000D3C58" w:rsidRDefault="003A3282" w:rsidP="003A32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0D3C58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              NIN</w:t>
      </w:r>
    </w:p>
    <w:p w:rsidR="003A3282" w:rsidRPr="000D3C58" w:rsidRDefault="004A033B" w:rsidP="003A32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proofErr w:type="spellStart"/>
      <w:r w:rsidRPr="004A033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Ulica</w:t>
      </w:r>
      <w:proofErr w:type="spellEnd"/>
      <w:r w:rsidRPr="004A033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4A033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dr.</w:t>
      </w:r>
      <w:proofErr w:type="spellEnd"/>
      <w:r w:rsidRPr="004A033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4A033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Franje</w:t>
      </w:r>
      <w:proofErr w:type="spellEnd"/>
      <w:r w:rsidRPr="004A033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4A033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Tuđmana</w:t>
      </w:r>
      <w:proofErr w:type="spellEnd"/>
      <w:r w:rsidRPr="004A033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5</w:t>
      </w:r>
    </w:p>
    <w:p w:rsidR="003A3282" w:rsidRPr="005F6D0A" w:rsidRDefault="003A3282" w:rsidP="003A32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KLASA:112-01/23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-01/02</w:t>
      </w:r>
    </w:p>
    <w:p w:rsidR="003A3282" w:rsidRPr="005F6D0A" w:rsidRDefault="003A3282" w:rsidP="003A32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 2198-10-08-02-23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</w:t>
      </w:r>
      <w:r w:rsidR="004410C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89</w:t>
      </w:r>
    </w:p>
    <w:p w:rsidR="003A3282" w:rsidRPr="005F6D0A" w:rsidRDefault="00447312" w:rsidP="003A32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Nin, 18.rujna 2023.</w:t>
      </w:r>
      <w:r w:rsidR="003A3282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3A3282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godine</w:t>
      </w:r>
      <w:proofErr w:type="spellEnd"/>
    </w:p>
    <w:p w:rsidR="003A3282" w:rsidRPr="005F6D0A" w:rsidRDefault="003A3282" w:rsidP="003A32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  </w:t>
      </w:r>
    </w:p>
    <w:p w:rsidR="003A3282" w:rsidRPr="005F6D0A" w:rsidRDefault="003A3282" w:rsidP="003A3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</w:p>
    <w:p w:rsidR="003A3282" w:rsidRPr="005F6D0A" w:rsidRDefault="004A033B" w:rsidP="003A32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3A3282"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26. </w:t>
      </w:r>
      <w:r w:rsidR="003A3282"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Zakona o predškolskom odgoju i obrazovanju (NN 10/97, 107/07 i 94/13</w:t>
      </w:r>
      <w:r w:rsidR="003A3282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, 98/19 i 57/22), i Odluke Upravnog vijeća od  14. rujna 2023. godine, Upravno vijeće Dječjeg vrtića “Morska vila” Nin, raspisuje   </w:t>
      </w:r>
    </w:p>
    <w:p w:rsidR="003A3282" w:rsidRPr="005F6D0A" w:rsidRDefault="003A3282" w:rsidP="003A32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3A3282" w:rsidRPr="005F6D0A" w:rsidRDefault="003A3282" w:rsidP="003A32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</w:pPr>
    </w:p>
    <w:p w:rsidR="003A3282" w:rsidRPr="005F6D0A" w:rsidRDefault="003A3282" w:rsidP="003A32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3A3282" w:rsidRPr="005F6D0A" w:rsidRDefault="003A3282" w:rsidP="003A32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  <w:t xml:space="preserve">NATJEČAJ                                                                                                                               za obavljanje poslova na radnom mjestu                                                  </w:t>
      </w:r>
    </w:p>
    <w:p w:rsidR="003A3282" w:rsidRDefault="00051ADF" w:rsidP="003A32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hr-HR"/>
        </w:rPr>
        <w:t>/OGLAS/</w:t>
      </w:r>
    </w:p>
    <w:p w:rsidR="00051ADF" w:rsidRDefault="00051ADF" w:rsidP="003A32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hr-HR"/>
        </w:rPr>
      </w:pPr>
    </w:p>
    <w:p w:rsidR="00051ADF" w:rsidRPr="005F6D0A" w:rsidRDefault="00051ADF" w:rsidP="003A32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hr-HR"/>
        </w:rPr>
      </w:pPr>
    </w:p>
    <w:p w:rsidR="003A3282" w:rsidRDefault="003A3282" w:rsidP="003A328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6D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ODGOJITELJ </w:t>
      </w:r>
      <w:r w:rsidR="00445B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/ICA </w:t>
      </w:r>
      <w:r w:rsidR="004A03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45B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PRIPRAVNIK/ICA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1</w:t>
      </w:r>
      <w:r w:rsidRPr="004756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  <w:t>jedan (1)  izvršitelj/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  <w:t xml:space="preserve"> -</w:t>
      </w:r>
      <w:r w:rsidRPr="005F6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Pr="005F6D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 </w:t>
      </w:r>
      <w:r w:rsidR="00445B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određeno; s punim radnim vremenom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A03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isteka pripravničkog staža u trajanju od 12 mjeseci</w:t>
      </w:r>
    </w:p>
    <w:p w:rsidR="003A3282" w:rsidRPr="005F6D0A" w:rsidRDefault="003A3282" w:rsidP="003A328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A3282" w:rsidRPr="005F6D0A" w:rsidRDefault="003A3282" w:rsidP="003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3282" w:rsidRPr="00070A7E" w:rsidRDefault="003A3282" w:rsidP="0044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</w:t>
      </w:r>
      <w:r w:rsidR="00445B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I:</w:t>
      </w:r>
    </w:p>
    <w:p w:rsidR="003A3282" w:rsidRPr="005F6D0A" w:rsidRDefault="003A3282" w:rsidP="003A3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445B35" w:rsidRDefault="00445B35" w:rsidP="003A328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          -  </w:t>
      </w:r>
      <w:r w:rsidRPr="00445B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 preddiplomski s</w:t>
      </w:r>
      <w:r w:rsidR="004A03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veučilišni studij za odgojitelje</w:t>
      </w:r>
      <w:r w:rsidRPr="00445B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predškolske djec</w:t>
      </w:r>
      <w:r w:rsidR="004A03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e, odnosno studij za odgojitelje</w:t>
      </w:r>
      <w:r w:rsidRPr="00445B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kojim je stečena viša  stručna sprema u skladu s ranijim propisima, kao i završen sveu</w:t>
      </w:r>
      <w:r w:rsidR="004A03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čilišni diplomski studij ili sp</w:t>
      </w:r>
      <w:r w:rsidRPr="00445B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ecijalistički studij prema Zakonu o predškolskom odgoju i obrazovanju (NN 10/97, 107/07, 93/13 i 98/19) </w:t>
      </w:r>
    </w:p>
    <w:p w:rsidR="003A3282" w:rsidRPr="009E0754" w:rsidRDefault="00445B35" w:rsidP="003A328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45B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Uz </w:t>
      </w:r>
      <w:r w:rsidR="003A3282" w:rsidRPr="00445B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vlastoručno potpisanu prijavu na natječaj</w:t>
      </w:r>
      <w:r w:rsidR="003A32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kojoj kandidat navodi osobne podatke (ime i prezime, adresa stanovanja, broj telefona odnosno mobitela, email adresa) sa naznakom radnog mjesta na koje se prijavljuje, potrebno je priložiti dokaze o ispunjavanju formalnih uvjeta iz natječaja i to kako slijedi:  </w:t>
      </w:r>
    </w:p>
    <w:p w:rsidR="003A3282" w:rsidRPr="005F6D0A" w:rsidRDefault="003A3282" w:rsidP="003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3A3282" w:rsidRPr="005F6D0A" w:rsidRDefault="003A3282" w:rsidP="003A32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životopis,</w:t>
      </w:r>
    </w:p>
    <w:p w:rsidR="003A3282" w:rsidRPr="00070A7E" w:rsidRDefault="003A3282" w:rsidP="003A32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stečenoj stručnoj spremi,</w:t>
      </w:r>
    </w:p>
    <w:p w:rsidR="003A3282" w:rsidRPr="005F6D0A" w:rsidRDefault="003A3282" w:rsidP="003A32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hrvatskom državljanstvu,</w:t>
      </w:r>
    </w:p>
    <w:p w:rsidR="003A3282" w:rsidRPr="005F6D0A" w:rsidRDefault="003A3282" w:rsidP="003A3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nepostojanju zapreka za zasnivanje radnog odnosa sukladno čl.25.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(NN br. 10/97, 107/07, 94/13, 98/19, 57/22),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  <w:t>ne stariji od 6 mjeseci</w:t>
      </w:r>
    </w:p>
    <w:p w:rsidR="003A3282" w:rsidRPr="0060363E" w:rsidRDefault="003A3282" w:rsidP="003A328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potvrda </w:t>
      </w:r>
      <w:r w:rsidRPr="0060363E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nadležnog suda da se protiv kand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idata ne vodi kazneni postupak (</w:t>
      </w:r>
      <w:r w:rsidRPr="0060363E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anak</w:t>
      </w:r>
      <w:r w:rsidRPr="0060363E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.25.st.2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. Zakona o predškolskom odgoju i obrazovanju (NN br. 10/97,107/07,94/13,98/19,57/22</w:t>
      </w:r>
      <w:r w:rsidRPr="0060363E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,</w:t>
      </w:r>
    </w:p>
    <w:p w:rsidR="003A3282" w:rsidRDefault="003A3282" w:rsidP="003A328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potvrda  nadležnog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suda da se protiv kandidata ne vodi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prekršajni postupak (članak.25.st.4. Zakona o predškolskom odgoju i obrazovanju (NN br. 10/97,107/07, 94/13, 98/19, 57/22),</w:t>
      </w:r>
    </w:p>
    <w:p w:rsidR="004A033B" w:rsidRDefault="004A033B" w:rsidP="004A033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potvrda Centra za socijalnu skrb (prema mjestu stanovanja) da kandidatu nisu izrečene zaštitne mjere iz članka 25. Zakona o predškolskom odgoju i obrazovanju </w:t>
      </w:r>
    </w:p>
    <w:p w:rsidR="004A033B" w:rsidRPr="004A033B" w:rsidRDefault="004A033B" w:rsidP="004A033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lastRenderedPageBreak/>
        <w:t>liječničko uvjerenje o utvrđenoj zdravstvenoj sposobnosti</w:t>
      </w:r>
    </w:p>
    <w:p w:rsidR="003A3282" w:rsidRPr="00B104C6" w:rsidRDefault="003A3282" w:rsidP="003A32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okaz o radnom iskustvu: </w:t>
      </w: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radno pravnom statusu - ispis</w:t>
      </w: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evidencije Hrvatskog zavoda za mirovinsko osiguranje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(ne starije od mjesec dana).</w:t>
      </w: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A3282" w:rsidRPr="00B104C6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B10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prema posebnim propisima ostvaruje pravo prednosti, </w:t>
      </w:r>
      <w:r w:rsidRPr="00B10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mora se u prijavi na natječaj pozvati na to pravo, odnosno uz prijavu priložiti svu propisanu dokumentaciju prema posebnom zakonu. </w:t>
      </w:r>
    </w:p>
    <w:p w:rsidR="003A3282" w:rsidRPr="005F6D0A" w:rsidRDefault="003A3282" w:rsidP="003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Kandidat koji može ostvariti 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pravo prednosti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sukladno članku 102. Zakona o hrvatskim braniteljima iz Domovinskog rata i članovima njihovih obitelji (NN br. 121/17, 98/19, 84/21), </w:t>
      </w: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članku 48.f Zakona o zaštiti vojnih i civilnih invalida rata (NN br. 33/92, 57/92, 77/92, 27/93, 2/94,76/94,108/95,108/96,82/01,103/03,148/13,98/19), članku 48.Zakona o civilnim stradalnicima iz Domovinskog rata (NN, br. 84/21) te članku 9. Zakona o profesionalnoj rehabilitaciji i zapošljavanju osoba s invaliditetom (NN br. 157/13, 152/14, 39/18, 32/20), dužan se u prijavi na natječaj pozvati na to pravo te ima prednost u odnosu na ostale kandidate samo pod jednakim uvjetima. </w:t>
      </w:r>
    </w:p>
    <w:p w:rsidR="003A3282" w:rsidRPr="005F6D0A" w:rsidRDefault="003A3282" w:rsidP="003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Kandidat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koji ostvaruju pravo prednosti pri zapošljavanju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, osoba iz članka 102. Stavaka 1.-3.   Zakona o hrvatskim braniteljima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iz Domovinskog rata i članova njihovih obitelji (NN 121/17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,89/19,84/21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koji u trenutku podnošenja prijave ispunjava uvjete za ostvarivanje toga prava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dužni su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uz prijavu na natječaj priložiti sve dokaze o ispunjavanju traženih uvjeta iz najtečaja te ovisno o kategoriji koja se poziva na prednost pri zapošljavanju priložiti sve potrebne dokaze dostupne na poveznici 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Mi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nistarstva hrvatskih branitelja </w:t>
      </w:r>
      <w:hyperlink r:id="rId5" w:history="1">
        <w:r w:rsidRPr="005F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</w:t>
      </w: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Kandidat koji se poziva na pravo prednosti pri zapošljavanju u skladu s člankom 48.f Zakona o zaštiti vojnih i civilnih invalida rata (NN br. 33/92, 57/92, 77/92, 27/93, 58/93, 2/94, 76/94,108/95,108/96,82/01,103/03,148/13,98/19), uz prijavu na natječaj dužan je, pored dokaza o ispunjavanju traženih uvjeta, priložiti i rješenje, odnosno potvrdu iz koje je vidljivo spomenuto pravo, te dokaz o tome na koji način je prestao radni odnos. </w:t>
      </w: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Da  bi kandidat ostvario pravo prednosti pri zapošljavanju, osoba iz članka 48. Stavaka 1.-2. Zakona o civilnim stradalnicima iz Domovinskog rata (NN br. 84/21) koji u trenutku podnošenja prijave ispunjava uvjete za ostvarivanje toga prava dužni su uz prijavu na natječaj priložiti sve dokaze o ispunjavanju traženih uvjeta iza natječaja te ovisno o kategoriji koja se poziva na prednost pri zapošljavanju priložiti sve potrebne dokaze dostupne na poveznici ministarstva hrvatskih branitelja </w:t>
      </w:r>
      <w:hyperlink r:id="rId6" w:history="1">
        <w:r w:rsidRPr="005F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</w:t>
      </w: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Kandidat koji se poziva na pravo prednosti pri zapošljavanju u skladu s člankom 9.  Zakona o profesionalnoj rehabilitaciji i zapošljavanju osoba s invaliditetom (NN, br.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 </w:t>
      </w: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Na natječaj se pod jednakim uvjetima mogu javiti osobe oba spola. </w:t>
      </w: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Rok za podnošenje prijava je </w:t>
      </w:r>
      <w:r w:rsidRPr="00CA4F2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  <w:t>8 dana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od dana objavljivanja natječaja. </w:t>
      </w: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Prijave za natječaj s obveznom dokumentacijom dostavljaju se na adresu: </w:t>
      </w:r>
      <w:r w:rsidRPr="001A153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hr-HR"/>
        </w:rPr>
        <w:t>DJEČJI VRTIĆ “MORSKA VILA” NIN, 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hr-HR"/>
        </w:rPr>
        <w:t>l</w:t>
      </w:r>
      <w:r w:rsidRPr="001A153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hr-HR"/>
        </w:rPr>
        <w:t>ica dr. Franje  Tuđmana 5, 23232 Nin s naznakom :“za natječaj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  <w:t>”</w:t>
      </w: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</w:pP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</w:pPr>
      <w:r w:rsidRPr="001A153D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lastRenderedPageBreak/>
        <w:t>Zakašnjele prijave kao i prijave s nepotpunom dokumentacijom neće se razmatrati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  <w:t>.</w:t>
      </w: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</w:pP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D72B5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O rezultatima natječajnog postupka kandidati će biti obaviješteni na web stranici Dječjeg vrtića “Morska vila” </w:t>
      </w:r>
      <w:hyperlink r:id="rId7" w:history="1">
        <w:r w:rsidRPr="00F61CE7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es-ES" w:eastAsia="hr-HR"/>
          </w:rPr>
          <w:t>www.vrtic-morska-vila.hr</w:t>
        </w:r>
      </w:hyperlink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Kandidati dokumente dostavljaju isključivo u neovjerenim preslikama i ne vraćaju se. </w:t>
      </w:r>
    </w:p>
    <w:p w:rsid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3A3282" w:rsidRPr="00D72B5B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Izabrani kandidat bit će pozvan u primjerenom roku, a prije sklapanja ugovora o radu, dostaviti izvornike svih drugih dokaza o ispunjavanju formalnih uvjeta iz natječaja. Nedostavljanje traženih isprava smatra se odustankom od prijema na navedeno radno mjesto. </w:t>
      </w:r>
    </w:p>
    <w:p w:rsidR="003A3282" w:rsidRDefault="003A3282" w:rsidP="003A328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</w:p>
    <w:p w:rsidR="003A3282" w:rsidRDefault="003A3282" w:rsidP="003A328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</w:pP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Prijavom na natječaj kandidati su izričito suglasni da Dječji vrtić “Morska vila</w:t>
      </w: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” Nin</w:t>
      </w: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 xml:space="preserve"> može prikupljati, koristiti i dalje obrađivati podatke u svrhu provedbe natječajnog postupka sukladno odredbama Opće uredbe o zaštiti podataka i Zakona o provedbi Opće uredbe o zaštiti </w:t>
      </w: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 xml:space="preserve">osobnih </w:t>
      </w: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podataka (NN 42/18).</w:t>
      </w:r>
    </w:p>
    <w:p w:rsidR="003A3282" w:rsidRPr="00A533BE" w:rsidRDefault="003A3282" w:rsidP="003A328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</w:pPr>
    </w:p>
    <w:p w:rsidR="003A3282" w:rsidRPr="00A533BE" w:rsidRDefault="00DF6B28" w:rsidP="003A328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  <w:t>Natječaj traje od 18. do 26.09.2023</w:t>
      </w:r>
      <w:r w:rsidR="003A3282" w:rsidRPr="00A533BE"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  <w:t xml:space="preserve">. godine. </w:t>
      </w:r>
    </w:p>
    <w:p w:rsidR="003A3282" w:rsidRPr="00A533BE" w:rsidRDefault="003A3282" w:rsidP="003A328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</w:pPr>
    </w:p>
    <w:p w:rsidR="003A3282" w:rsidRPr="00A533BE" w:rsidRDefault="003A3282" w:rsidP="003A3282">
      <w:pPr>
        <w:autoSpaceDE w:val="0"/>
        <w:autoSpaceDN w:val="0"/>
        <w:adjustRightInd w:val="0"/>
        <w:spacing w:after="24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</w:pPr>
      <w:r w:rsidRPr="00A533BE"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  <w:t>Natječaj je objavljen na mrežnim stranicama i oglasnim pločama Hrvatskog zavoda za zapošljavanje, te na web stranici i Oglasnoj ploči Dječjeg vrtića “Morska vil</w:t>
      </w:r>
      <w:r w:rsidR="00DF6B28"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  <w:t>a” Nin, dana 18.09.2023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  <w:t>. godine.</w:t>
      </w:r>
    </w:p>
    <w:p w:rsidR="003A3282" w:rsidRPr="00A533BE" w:rsidRDefault="003A3282" w:rsidP="003A3282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3A3282" w:rsidRPr="005F6D0A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3282" w:rsidRDefault="003A3282" w:rsidP="003A3282"/>
    <w:p w:rsidR="00447312" w:rsidRDefault="00B32136" w:rsidP="00051ADF">
      <w:r>
        <w:t xml:space="preserve">    </w:t>
      </w:r>
      <w:r w:rsidR="00947EF2">
        <w:t xml:space="preserve">                                                                                                       Predsjednica Upravnog vijeća: </w:t>
      </w:r>
    </w:p>
    <w:p w:rsidR="00947EF2" w:rsidRDefault="00947EF2" w:rsidP="00051ADF"/>
    <w:p w:rsidR="00947EF2" w:rsidRDefault="00947EF2" w:rsidP="00051ADF">
      <w:r>
        <w:t xml:space="preserve">                                                                                                                     Ines Jakovčević</w:t>
      </w:r>
      <w:bookmarkStart w:id="0" w:name="_GoBack"/>
      <w:bookmarkEnd w:id="0"/>
    </w:p>
    <w:sectPr w:rsidR="0094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3CD3"/>
    <w:multiLevelType w:val="multilevel"/>
    <w:tmpl w:val="E0B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E45BD"/>
    <w:multiLevelType w:val="hybridMultilevel"/>
    <w:tmpl w:val="72EE9ED2"/>
    <w:lvl w:ilvl="0" w:tplc="585C38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1608F"/>
    <w:multiLevelType w:val="hybridMultilevel"/>
    <w:tmpl w:val="8968F382"/>
    <w:lvl w:ilvl="0" w:tplc="4850891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82"/>
    <w:rsid w:val="00051ADF"/>
    <w:rsid w:val="003A3282"/>
    <w:rsid w:val="004410CE"/>
    <w:rsid w:val="00445B35"/>
    <w:rsid w:val="00447312"/>
    <w:rsid w:val="004A033B"/>
    <w:rsid w:val="007D56F8"/>
    <w:rsid w:val="00947EF2"/>
    <w:rsid w:val="00B32136"/>
    <w:rsid w:val="00D925F3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1D89"/>
  <w15:chartTrackingRefBased/>
  <w15:docId w15:val="{589CDA9F-FD89-47C5-814E-943F898F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2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32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328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morska-vi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17</cp:revision>
  <cp:lastPrinted>2023-09-18T07:18:00Z</cp:lastPrinted>
  <dcterms:created xsi:type="dcterms:W3CDTF">2023-09-18T05:30:00Z</dcterms:created>
  <dcterms:modified xsi:type="dcterms:W3CDTF">2023-09-18T07:19:00Z</dcterms:modified>
</cp:coreProperties>
</file>