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8F" w:rsidRDefault="00C44D80">
      <w:pPr>
        <w:rPr>
          <w:lang w:val="hr-HR"/>
        </w:rPr>
      </w:pPr>
      <w:r>
        <w:rPr>
          <w:lang w:val="hr-HR"/>
        </w:rPr>
        <w:t xml:space="preserve">      </w:t>
      </w:r>
      <w:r w:rsidR="004D1699">
        <w:rPr>
          <w:lang w:val="hr-HR"/>
        </w:rPr>
        <w:t xml:space="preserve">Na temelju članka 26. Zakona o predškolskom odgoju i obrazovanju (NN 10/97, 107/07, 94/13, 98/19), članka 7. Pravilnika o radu DV „Morska vila“ Nin, Upravno vijeće </w:t>
      </w:r>
      <w:r w:rsidR="00D50B09">
        <w:rPr>
          <w:lang w:val="hr-HR"/>
        </w:rPr>
        <w:t xml:space="preserve">DV „Morska vila“ Nin </w:t>
      </w:r>
      <w:r w:rsidR="004D1699">
        <w:rPr>
          <w:lang w:val="hr-HR"/>
        </w:rPr>
        <w:t xml:space="preserve">na 53. sjednici održanoj 27. listopada 2021. donosi </w:t>
      </w:r>
    </w:p>
    <w:p w:rsidR="00D50B09" w:rsidRDefault="00D50B09">
      <w:pPr>
        <w:rPr>
          <w:lang w:val="hr-HR"/>
        </w:rPr>
      </w:pPr>
    </w:p>
    <w:p w:rsidR="004D1699" w:rsidRDefault="004D1699">
      <w:pPr>
        <w:rPr>
          <w:lang w:val="hr-HR"/>
        </w:rPr>
      </w:pPr>
    </w:p>
    <w:p w:rsidR="00C44D80" w:rsidRDefault="00C44D80">
      <w:pPr>
        <w:rPr>
          <w:lang w:val="hr-HR"/>
        </w:rPr>
      </w:pPr>
    </w:p>
    <w:p w:rsidR="004D1699" w:rsidRPr="004D1699" w:rsidRDefault="004D1699" w:rsidP="004D1699">
      <w:pPr>
        <w:jc w:val="center"/>
        <w:rPr>
          <w:b/>
          <w:lang w:val="hr-HR"/>
        </w:rPr>
      </w:pPr>
      <w:r w:rsidRPr="004D1699">
        <w:rPr>
          <w:b/>
          <w:lang w:val="hr-HR"/>
        </w:rPr>
        <w:t>ODLUKU O PONIŠTENJU NATJEČAJA</w:t>
      </w:r>
    </w:p>
    <w:p w:rsidR="004D1699" w:rsidRDefault="004D1699" w:rsidP="004D1699">
      <w:pPr>
        <w:jc w:val="center"/>
        <w:rPr>
          <w:lang w:val="hr-HR"/>
        </w:rPr>
      </w:pPr>
      <w:r>
        <w:rPr>
          <w:lang w:val="hr-HR"/>
        </w:rPr>
        <w:t>za prijem u radni odnos pripravnika/odgajatelja, kroz mjere</w:t>
      </w:r>
    </w:p>
    <w:p w:rsidR="004D1699" w:rsidRDefault="004D1699" w:rsidP="004D1699">
      <w:pPr>
        <w:jc w:val="center"/>
        <w:rPr>
          <w:lang w:val="hr-HR"/>
        </w:rPr>
      </w:pPr>
      <w:r>
        <w:rPr>
          <w:lang w:val="hr-HR"/>
        </w:rPr>
        <w:t>HZZ-a „Stjecanje prvog radnog iskustva/pripravništva, objavljenog 11. listopada 2021.</w:t>
      </w:r>
    </w:p>
    <w:p w:rsidR="004D1699" w:rsidRDefault="004D1699" w:rsidP="004D1699">
      <w:pPr>
        <w:jc w:val="center"/>
        <w:rPr>
          <w:lang w:val="hr-HR"/>
        </w:rPr>
      </w:pPr>
    </w:p>
    <w:p w:rsidR="004D1699" w:rsidRDefault="004D1699" w:rsidP="004D1699">
      <w:pPr>
        <w:jc w:val="center"/>
        <w:rPr>
          <w:lang w:val="hr-HR"/>
        </w:rPr>
      </w:pPr>
    </w:p>
    <w:p w:rsidR="00D50B09" w:rsidRDefault="004D1699" w:rsidP="00D50B09">
      <w:pPr>
        <w:jc w:val="both"/>
        <w:rPr>
          <w:lang w:val="hr-HR"/>
        </w:rPr>
      </w:pPr>
      <w:r>
        <w:rPr>
          <w:lang w:val="hr-HR"/>
        </w:rPr>
        <w:t>Poništava se natječaj objavljen 11. listopada 2021. na mrežnoj stranici i oglasnoj</w:t>
      </w:r>
      <w:r w:rsidR="00D50B09">
        <w:rPr>
          <w:lang w:val="hr-HR"/>
        </w:rPr>
        <w:t xml:space="preserve"> Hrvatskog zavoda za zapošljavanje i mrežnoj stranici i oglasnoj ploči DV „Morska vila“ Nin za prijem u radni odnos pripravnika/odgajatelja, kroz mjere HZZ-a „Stjecanje prvog radnog iskustva/pripravništva.</w:t>
      </w:r>
    </w:p>
    <w:p w:rsidR="00D50B09" w:rsidRDefault="00D50B09" w:rsidP="00C44D80">
      <w:pPr>
        <w:rPr>
          <w:lang w:val="hr-HR"/>
        </w:rPr>
      </w:pPr>
      <w:r>
        <w:rPr>
          <w:lang w:val="hr-HR"/>
        </w:rPr>
        <w:t xml:space="preserve">Natječaj se poništava iz razloga zakašnjelog pristizanja zamolbe </w:t>
      </w:r>
      <w:r w:rsidR="00C44D80">
        <w:rPr>
          <w:lang w:val="hr-HR"/>
        </w:rPr>
        <w:t xml:space="preserve">za prijem u radni odnos </w:t>
      </w:r>
      <w:r>
        <w:rPr>
          <w:lang w:val="hr-HR"/>
        </w:rPr>
        <w:t>pripravnika/odgajatelja, kroz mjere HZZ-a „Stjecanje prvog radnog iskustva/pripravništva, poslane u zakonskom roku,</w:t>
      </w:r>
      <w:r w:rsidR="00C44D80">
        <w:rPr>
          <w:lang w:val="hr-HR"/>
        </w:rPr>
        <w:t xml:space="preserve"> a</w:t>
      </w:r>
      <w:r>
        <w:rPr>
          <w:lang w:val="hr-HR"/>
        </w:rPr>
        <w:t xml:space="preserve"> koja iz navedenog razloga nije uzeta u obzir prilikom odabira kandidata.</w:t>
      </w:r>
    </w:p>
    <w:p w:rsidR="00D50B09" w:rsidRDefault="00D50B09" w:rsidP="00D50B09">
      <w:pPr>
        <w:jc w:val="both"/>
        <w:rPr>
          <w:lang w:val="hr-HR"/>
        </w:rPr>
      </w:pPr>
      <w:r>
        <w:rPr>
          <w:lang w:val="hr-HR"/>
        </w:rPr>
        <w:t>Odluka o poništenju natječaja objavit će se na mrežnoj stranici i oglasnoj Hrvatskog zavoda za zapošljavanje i mrežnoj stranici i oglasnoj ploči DV „Morska vila“ Nin.</w:t>
      </w:r>
    </w:p>
    <w:p w:rsidR="00D50B09" w:rsidRDefault="00D50B09" w:rsidP="00D50B09">
      <w:pPr>
        <w:jc w:val="both"/>
        <w:rPr>
          <w:lang w:val="hr-HR"/>
        </w:rPr>
      </w:pPr>
      <w:r>
        <w:rPr>
          <w:lang w:val="hr-HR"/>
        </w:rPr>
        <w:t xml:space="preserve">Ova odluka stupa na snagu danom donošenja. </w:t>
      </w:r>
    </w:p>
    <w:p w:rsidR="00C44D80" w:rsidRDefault="00C44D80" w:rsidP="00D50B09">
      <w:pPr>
        <w:jc w:val="both"/>
        <w:rPr>
          <w:lang w:val="hr-HR"/>
        </w:rPr>
      </w:pPr>
    </w:p>
    <w:p w:rsidR="00C44D80" w:rsidRDefault="00C44D80" w:rsidP="00C44D80">
      <w:pPr>
        <w:spacing w:after="0"/>
        <w:jc w:val="both"/>
        <w:rPr>
          <w:lang w:val="hr-HR"/>
        </w:rPr>
      </w:pPr>
      <w:r>
        <w:rPr>
          <w:lang w:val="hr-HR"/>
        </w:rPr>
        <w:t>KLASA: 601-02/21-02/02</w:t>
      </w:r>
    </w:p>
    <w:p w:rsidR="00C44D80" w:rsidRDefault="00C44D80" w:rsidP="00C44D80">
      <w:pPr>
        <w:spacing w:after="0"/>
        <w:jc w:val="both"/>
        <w:rPr>
          <w:lang w:val="hr-HR"/>
        </w:rPr>
      </w:pPr>
      <w:r>
        <w:rPr>
          <w:lang w:val="hr-HR"/>
        </w:rPr>
        <w:t>URBROJ: 2198/11-08-02-21-81</w:t>
      </w:r>
    </w:p>
    <w:p w:rsidR="00C44D80" w:rsidRDefault="00C44D80" w:rsidP="00C44D80">
      <w:pPr>
        <w:spacing w:after="0"/>
        <w:jc w:val="both"/>
        <w:rPr>
          <w:lang w:val="hr-HR"/>
        </w:rPr>
      </w:pPr>
      <w:r>
        <w:rPr>
          <w:lang w:val="hr-HR"/>
        </w:rPr>
        <w:t>Nin, 27. listopada 2021. godine</w:t>
      </w:r>
    </w:p>
    <w:p w:rsidR="002E156B" w:rsidRDefault="002E156B" w:rsidP="00C44D80">
      <w:pPr>
        <w:spacing w:after="0"/>
        <w:jc w:val="both"/>
        <w:rPr>
          <w:lang w:val="hr-HR"/>
        </w:rPr>
      </w:pPr>
    </w:p>
    <w:p w:rsidR="002E156B" w:rsidRDefault="002E156B" w:rsidP="00C44D80">
      <w:pPr>
        <w:spacing w:after="0"/>
        <w:jc w:val="both"/>
        <w:rPr>
          <w:lang w:val="hr-HR"/>
        </w:rPr>
      </w:pPr>
    </w:p>
    <w:p w:rsidR="002E156B" w:rsidRDefault="002E156B" w:rsidP="00C44D80">
      <w:pPr>
        <w:spacing w:after="0"/>
        <w:jc w:val="both"/>
        <w:rPr>
          <w:lang w:val="hr-HR"/>
        </w:rPr>
      </w:pPr>
    </w:p>
    <w:p w:rsidR="00D50B09" w:rsidRDefault="00D50B09" w:rsidP="00D50B09">
      <w:pPr>
        <w:jc w:val="both"/>
        <w:rPr>
          <w:lang w:val="hr-HR"/>
        </w:rPr>
      </w:pPr>
    </w:p>
    <w:p w:rsidR="00D50B09" w:rsidRDefault="00D50B09" w:rsidP="00D50B09">
      <w:pPr>
        <w:jc w:val="right"/>
        <w:rPr>
          <w:lang w:val="hr-HR"/>
        </w:rPr>
      </w:pPr>
      <w:r>
        <w:rPr>
          <w:lang w:val="hr-HR"/>
        </w:rPr>
        <w:t>Predsjednik Upravnog vijeća</w:t>
      </w:r>
      <w:r w:rsidR="00C44D80">
        <w:rPr>
          <w:lang w:val="hr-HR"/>
        </w:rPr>
        <w:t>:</w:t>
      </w:r>
      <w:r>
        <w:rPr>
          <w:lang w:val="hr-HR"/>
        </w:rPr>
        <w:t xml:space="preserve"> </w:t>
      </w:r>
    </w:p>
    <w:p w:rsidR="00D50B09" w:rsidRDefault="00C44D80" w:rsidP="00C44D80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</w:t>
      </w:r>
      <w:r w:rsidR="00D50B09">
        <w:rPr>
          <w:lang w:val="hr-HR"/>
        </w:rPr>
        <w:t>Tomislav Ćurko</w:t>
      </w:r>
    </w:p>
    <w:p w:rsidR="00D50B09" w:rsidRDefault="00D50B09" w:rsidP="002E156B">
      <w:pPr>
        <w:jc w:val="center"/>
        <w:rPr>
          <w:lang w:val="hr-HR"/>
        </w:rPr>
      </w:pPr>
      <w:bookmarkStart w:id="0" w:name="_GoBack"/>
      <w:bookmarkEnd w:id="0"/>
    </w:p>
    <w:p w:rsidR="004D1699" w:rsidRPr="004D1699" w:rsidRDefault="004D1699" w:rsidP="004D1699">
      <w:pPr>
        <w:jc w:val="both"/>
        <w:rPr>
          <w:lang w:val="hr-HR"/>
        </w:rPr>
      </w:pPr>
    </w:p>
    <w:sectPr w:rsidR="004D1699" w:rsidRPr="004D1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99"/>
    <w:rsid w:val="002E156B"/>
    <w:rsid w:val="004D1699"/>
    <w:rsid w:val="008C6E7D"/>
    <w:rsid w:val="0090568F"/>
    <w:rsid w:val="00C44D80"/>
    <w:rsid w:val="00D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A9CB"/>
  <w15:chartTrackingRefBased/>
  <w15:docId w15:val="{48F62CF8-342A-49C4-BF57-FCAF4CE5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5</cp:revision>
  <cp:lastPrinted>2021-10-27T10:28:00Z</cp:lastPrinted>
  <dcterms:created xsi:type="dcterms:W3CDTF">2021-10-27T09:55:00Z</dcterms:created>
  <dcterms:modified xsi:type="dcterms:W3CDTF">2021-10-27T10:28:00Z</dcterms:modified>
</cp:coreProperties>
</file>